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10" w:rsidRDefault="008F3B10" w:rsidP="008F3B10">
      <w:pPr>
        <w:pStyle w:val="Ttulo3"/>
        <w:jc w:val="center"/>
        <w:rPr>
          <w:rFonts w:ascii="Algerian" w:hAnsi="Algerian"/>
          <w:color w:val="FFC000"/>
          <w:sz w:val="72"/>
          <w:szCs w:val="72"/>
          <w:u w:val="double"/>
        </w:rPr>
      </w:pPr>
      <w:r>
        <w:rPr>
          <w:rFonts w:ascii="Algerian" w:hAnsi="Algerian"/>
          <w:color w:val="FFC000"/>
          <w:sz w:val="72"/>
          <w:szCs w:val="72"/>
          <w:u w:val="double"/>
        </w:rPr>
        <w:t>Trabajos 5º</w:t>
      </w:r>
    </w:p>
    <w:p w:rsidR="008F3B10" w:rsidRDefault="008F3B10" w:rsidP="008F3B10">
      <w:pPr>
        <w:ind w:left="705"/>
        <w:jc w:val="both"/>
        <w:rPr>
          <w:rFonts w:ascii="Lucida Calligraphy" w:hAnsi="Lucida Calligraphy"/>
          <w:sz w:val="18"/>
          <w:lang w:val="es-ES_tradnl"/>
        </w:rPr>
      </w:pPr>
    </w:p>
    <w:p w:rsidR="008F3B10" w:rsidRDefault="008F3B10" w:rsidP="008F3B10">
      <w:pPr>
        <w:ind w:left="705"/>
        <w:jc w:val="both"/>
        <w:rPr>
          <w:rFonts w:ascii="Lucida Calligraphy" w:hAnsi="Lucida Calligraphy"/>
          <w:sz w:val="18"/>
          <w:lang w:val="es-ES_tradnl"/>
        </w:rPr>
      </w:pPr>
    </w:p>
    <w:p w:rsidR="008F3B10" w:rsidRPr="008F3B10" w:rsidRDefault="008F3B10" w:rsidP="008F3B10">
      <w:pPr>
        <w:ind w:left="705"/>
        <w:jc w:val="both"/>
        <w:rPr>
          <w:rFonts w:ascii="Lucida Calligraphy" w:hAnsi="Lucida Calligraphy"/>
          <w:sz w:val="24"/>
          <w:szCs w:val="24"/>
          <w:lang w:val="es-ES_tradnl"/>
        </w:rPr>
      </w:pPr>
      <w:r w:rsidRPr="008F3B10">
        <w:rPr>
          <w:rFonts w:ascii="Lucida Calligraphy" w:hAnsi="Lucida Calligraphy"/>
          <w:sz w:val="24"/>
          <w:szCs w:val="24"/>
          <w:lang w:val="es-ES_tradnl"/>
        </w:rPr>
        <w:t>Realizar un juego pasatiempo por trimestre</w:t>
      </w:r>
      <w:r>
        <w:rPr>
          <w:rFonts w:ascii="Lucida Calligraphy" w:hAnsi="Lucida Calligraphy"/>
          <w:sz w:val="24"/>
          <w:szCs w:val="24"/>
          <w:lang w:val="es-ES_tradnl"/>
        </w:rPr>
        <w:t xml:space="preserve"> relacionado con la ed. física y el deporte</w:t>
      </w:r>
    </w:p>
    <w:p w:rsidR="008F3B10" w:rsidRDefault="008F3B10" w:rsidP="008F3B10">
      <w:pPr>
        <w:ind w:left="705"/>
        <w:jc w:val="both"/>
        <w:rPr>
          <w:rFonts w:ascii="Lucida Calligraphy" w:hAnsi="Lucida Calligraphy"/>
          <w:lang w:val="es-ES_tradnl"/>
        </w:rPr>
      </w:pPr>
    </w:p>
    <w:p w:rsidR="008F3B10" w:rsidRPr="008F3B10" w:rsidRDefault="008F3B10" w:rsidP="008F3B1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2"/>
          <w:szCs w:val="22"/>
          <w:lang w:val="es-ES_tradnl"/>
        </w:rPr>
      </w:pPr>
      <w:proofErr w:type="spellStart"/>
      <w:r w:rsidRPr="008F3B10">
        <w:rPr>
          <w:rFonts w:ascii="Lucida Calligraphy" w:hAnsi="Lucida Calligraphy"/>
          <w:b/>
          <w:sz w:val="22"/>
          <w:szCs w:val="22"/>
          <w:lang w:val="es-ES_tradnl"/>
        </w:rPr>
        <w:t>Pasapalabra</w:t>
      </w:r>
      <w:proofErr w:type="spellEnd"/>
    </w:p>
    <w:p w:rsidR="008F3B10" w:rsidRPr="008F3B10" w:rsidRDefault="008F3B10" w:rsidP="008F3B1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2"/>
          <w:szCs w:val="22"/>
          <w:lang w:val="es-ES_tradnl"/>
        </w:rPr>
      </w:pPr>
      <w:r w:rsidRPr="008F3B10">
        <w:rPr>
          <w:rFonts w:ascii="Lucida Calligraphy" w:hAnsi="Lucida Calligraphy"/>
          <w:b/>
          <w:sz w:val="22"/>
          <w:szCs w:val="22"/>
          <w:lang w:val="es-ES_tradnl"/>
        </w:rPr>
        <w:t>Trivial</w:t>
      </w:r>
    </w:p>
    <w:p w:rsidR="008F3B10" w:rsidRPr="008F3B10" w:rsidRDefault="008F3B10" w:rsidP="008F3B1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2"/>
          <w:szCs w:val="22"/>
          <w:lang w:val="es-ES_tradnl"/>
        </w:rPr>
      </w:pPr>
      <w:r w:rsidRPr="008F3B10">
        <w:rPr>
          <w:rFonts w:ascii="Lucida Calligraphy" w:hAnsi="Lucida Calligraphy"/>
          <w:b/>
          <w:sz w:val="22"/>
          <w:szCs w:val="22"/>
          <w:lang w:val="es-ES_tradnl"/>
        </w:rPr>
        <w:t>Crucigramas</w:t>
      </w:r>
    </w:p>
    <w:p w:rsidR="008F3B10" w:rsidRPr="008F3B10" w:rsidRDefault="008F3B10" w:rsidP="008F3B1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2"/>
          <w:szCs w:val="22"/>
          <w:lang w:val="es-ES_tradnl"/>
        </w:rPr>
      </w:pPr>
      <w:r w:rsidRPr="008F3B10">
        <w:rPr>
          <w:rFonts w:ascii="Lucida Calligraphy" w:hAnsi="Lucida Calligraphy"/>
          <w:b/>
          <w:sz w:val="22"/>
          <w:szCs w:val="22"/>
          <w:lang w:val="es-ES_tradnl"/>
        </w:rPr>
        <w:t>Pictograma</w:t>
      </w:r>
    </w:p>
    <w:p w:rsidR="008F3B10" w:rsidRPr="008F3B10" w:rsidRDefault="008F3B10" w:rsidP="008F3B1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2"/>
          <w:szCs w:val="22"/>
          <w:lang w:val="es-ES_tradnl"/>
        </w:rPr>
      </w:pPr>
      <w:r w:rsidRPr="008F3B10">
        <w:rPr>
          <w:rFonts w:ascii="Lucida Calligraphy" w:hAnsi="Lucida Calligraphy"/>
          <w:b/>
          <w:sz w:val="22"/>
          <w:szCs w:val="22"/>
          <w:lang w:val="es-ES_tradnl"/>
        </w:rPr>
        <w:t>Sopa de letras</w:t>
      </w:r>
    </w:p>
    <w:p w:rsidR="008F3B10" w:rsidRPr="008F3B10" w:rsidRDefault="008F3B10" w:rsidP="008F3B1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2"/>
          <w:szCs w:val="22"/>
          <w:lang w:val="es-ES_tradnl"/>
        </w:rPr>
      </w:pPr>
      <w:r w:rsidRPr="008F3B10">
        <w:rPr>
          <w:rFonts w:ascii="Lucida Calligraphy" w:hAnsi="Lucida Calligraphy"/>
          <w:b/>
          <w:sz w:val="22"/>
          <w:szCs w:val="22"/>
          <w:lang w:val="es-ES_tradnl"/>
        </w:rPr>
        <w:t>7 diferencias</w:t>
      </w:r>
    </w:p>
    <w:p w:rsidR="008F3B10" w:rsidRPr="008F3B10" w:rsidRDefault="008F3B10" w:rsidP="008F3B1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2"/>
          <w:szCs w:val="22"/>
          <w:lang w:val="es-ES_tradnl"/>
        </w:rPr>
      </w:pPr>
      <w:r w:rsidRPr="008F3B10">
        <w:rPr>
          <w:rFonts w:ascii="Lucida Calligraphy" w:hAnsi="Lucida Calligraphy"/>
          <w:b/>
          <w:sz w:val="22"/>
          <w:szCs w:val="22"/>
          <w:lang w:val="es-ES_tradnl"/>
        </w:rPr>
        <w:t>Palabras encadenadas</w:t>
      </w:r>
    </w:p>
    <w:p w:rsidR="008F3B10" w:rsidRPr="008F3B10" w:rsidRDefault="008F3B10" w:rsidP="008F3B1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lang w:val="es-ES_tradnl"/>
        </w:rPr>
      </w:pPr>
      <w:r w:rsidRPr="008F3B10">
        <w:rPr>
          <w:rFonts w:ascii="Lucida Calligraphy" w:hAnsi="Lucida Calligraphy"/>
          <w:b/>
          <w:sz w:val="22"/>
          <w:szCs w:val="22"/>
          <w:lang w:val="es-ES_tradnl"/>
        </w:rPr>
        <w:t>Palabras tabú</w:t>
      </w:r>
    </w:p>
    <w:p w:rsidR="00372DD6" w:rsidRDefault="00372DD6"/>
    <w:sectPr w:rsidR="00372DD6" w:rsidSect="00372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333A"/>
    <w:multiLevelType w:val="hybridMultilevel"/>
    <w:tmpl w:val="F4FE6E48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B10"/>
    <w:rsid w:val="00372DD6"/>
    <w:rsid w:val="004A565E"/>
    <w:rsid w:val="008131BC"/>
    <w:rsid w:val="008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F3B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8F3B10"/>
    <w:rPr>
      <w:rFonts w:asciiTheme="majorHAnsi" w:eastAsiaTheme="majorEastAsia" w:hAnsiTheme="majorHAnsi" w:cs="Times New Roman"/>
      <w:b/>
      <w:bCs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8F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Company>Dreamsoft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</cp:revision>
  <dcterms:created xsi:type="dcterms:W3CDTF">2018-11-19T16:04:00Z</dcterms:created>
  <dcterms:modified xsi:type="dcterms:W3CDTF">2018-11-19T16:06:00Z</dcterms:modified>
</cp:coreProperties>
</file>